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63" w:rsidRDefault="00B02C63" w:rsidP="00B02C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  <w:bookmarkStart w:id="0" w:name="_GoBack"/>
      <w:r w:rsidRPr="00177006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 xml:space="preserve">Уведомление </w:t>
      </w:r>
    </w:p>
    <w:p w:rsidR="00B02C63" w:rsidRPr="00177006" w:rsidRDefault="00B02C63" w:rsidP="00B02C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  <w:r w:rsidRPr="00177006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 xml:space="preserve">о начале процедуры формирования состава общественного совета при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 xml:space="preserve">Белгородском УФАС </w:t>
      </w:r>
      <w:r w:rsidRPr="00177006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>России</w:t>
      </w:r>
    </w:p>
    <w:p w:rsidR="00B02C63" w:rsidRPr="00177006" w:rsidRDefault="00B02C63" w:rsidP="00B02C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</w:rPr>
      </w:pP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 1. В рамках создания системы общественных советов при территориальных органах ФАС России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Белгородским 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УФАС России подписан приказ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15.09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.2022 №</w:t>
      </w:r>
      <w:r w:rsid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360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 о создании Общественного совета при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Белгородском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 УФАС России (далее – Общественный совет) и начаты конкурсные процедуры по формированию его состава.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2. Целью деятельности Общественного совета при территориальном</w:t>
      </w:r>
      <w:r w:rsidR="004E3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органе ФАС России является осуществление общественного контроля за деятельностью территориального органа, включая рассмотрение проектов разрабатываемых общественно значимых нормативных, правовых</w:t>
      </w:r>
      <w:r w:rsidR="004E3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актов, участие в мониторинге качества реализации контрольных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территориального органа и отчета об их исполнении, вопросов развития конкуренции в регионе, а также иных вопросов, предусмотренных законодательством Российской Федерации.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Общественный совет при территориальном органе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3. Порядок формирования Общественного совета:</w:t>
      </w:r>
    </w:p>
    <w:p w:rsidR="004E3FAE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3.1. Формирование Общественного совета осуществляется на конкурсной основе в соответствии с «Положением об Общественном совете при территориальном органе Федеральной антимонопольной службы», утвержденным приказом ФАС России от </w:t>
      </w:r>
      <w:r w:rsidRPr="00177006">
        <w:rPr>
          <w:rFonts w:ascii="Times New Roman" w:hAnsi="Times New Roman"/>
          <w:sz w:val="28"/>
          <w:szCs w:val="28"/>
        </w:rPr>
        <w:t>15.02.2021 № 109/21(с внесенными изменениями Приказом ФАС России № 1168/21 от 25.10.202</w:t>
      </w:r>
      <w:r w:rsidR="000C19A8">
        <w:rPr>
          <w:rFonts w:ascii="Times New Roman" w:hAnsi="Times New Roman"/>
          <w:sz w:val="28"/>
          <w:szCs w:val="28"/>
        </w:rPr>
        <w:t>1</w:t>
      </w:r>
      <w:r w:rsidRPr="00177006">
        <w:rPr>
          <w:rFonts w:ascii="Times New Roman" w:hAnsi="Times New Roman"/>
          <w:sz w:val="28"/>
          <w:szCs w:val="28"/>
        </w:rPr>
        <w:t>)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3.2. Состав Общественного совета при территориальном органе формируется с учетом представительства общественных объединений, профессиональных союзов, творческих союзов, объединений работодателей и</w:t>
      </w:r>
      <w:r w:rsidR="004E3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территориального</w:t>
      </w:r>
      <w:r w:rsidR="004E3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органа.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Количественный состав Общественного совета </w:t>
      </w:r>
      <w:r w:rsid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11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человек.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177006">
        <w:rPr>
          <w:rFonts w:ascii="Times New Roman" w:hAnsi="Times New Roman"/>
          <w:sz w:val="28"/>
          <w:szCs w:val="28"/>
        </w:rPr>
        <w:t xml:space="preserve">. </w:t>
      </w:r>
      <w:r w:rsidRPr="000C19A8">
        <w:rPr>
          <w:rFonts w:ascii="Times New Roman" w:hAnsi="Times New Roman"/>
          <w:bCs/>
          <w:sz w:val="28"/>
          <w:szCs w:val="28"/>
          <w:u w:val="single"/>
        </w:rPr>
        <w:t>Общественное объединение и иная некоммерческая организация, обладающая правом выдвижения кандидатов в члены Общественного совета, должны</w:t>
      </w:r>
      <w:r w:rsidRPr="00177006">
        <w:rPr>
          <w:rFonts w:ascii="Times New Roman" w:hAnsi="Times New Roman"/>
          <w:bCs/>
          <w:sz w:val="28"/>
          <w:szCs w:val="28"/>
        </w:rPr>
        <w:t>: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006">
        <w:rPr>
          <w:rFonts w:ascii="Times New Roman" w:hAnsi="Times New Roman"/>
          <w:bCs/>
          <w:sz w:val="28"/>
          <w:szCs w:val="28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006">
        <w:rPr>
          <w:rFonts w:ascii="Times New Roman" w:hAnsi="Times New Roman"/>
          <w:bCs/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006">
        <w:rPr>
          <w:rFonts w:ascii="Times New Roman" w:hAnsi="Times New Roman"/>
          <w:bCs/>
          <w:sz w:val="28"/>
          <w:szCs w:val="28"/>
        </w:rPr>
        <w:t xml:space="preserve">в) иметь </w:t>
      </w:r>
      <w:r w:rsidR="009F5366">
        <w:rPr>
          <w:rFonts w:ascii="Times New Roman" w:hAnsi="Times New Roman"/>
          <w:bCs/>
          <w:sz w:val="28"/>
          <w:szCs w:val="28"/>
        </w:rPr>
        <w:t>ц</w:t>
      </w:r>
      <w:r w:rsidRPr="00177006">
        <w:rPr>
          <w:rFonts w:ascii="Times New Roman" w:hAnsi="Times New Roman"/>
          <w:bCs/>
          <w:sz w:val="28"/>
          <w:szCs w:val="28"/>
        </w:rPr>
        <w:t>ели и направления деятельности, соответствующие деятельности территориального органа;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006">
        <w:rPr>
          <w:rFonts w:ascii="Times New Roman" w:hAnsi="Times New Roman"/>
          <w:bCs/>
          <w:sz w:val="28"/>
          <w:szCs w:val="28"/>
        </w:rPr>
        <w:t>г) осуществлять деятельность в сфере полномочий территориального органа, при котором формируется Общественный совет;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7006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177006">
        <w:rPr>
          <w:rFonts w:ascii="Times New Roman" w:hAnsi="Times New Roman"/>
          <w:bCs/>
          <w:sz w:val="28"/>
          <w:szCs w:val="28"/>
        </w:rPr>
        <w:t>) не находиться в процессе ликвидации и не иметь запрета на осуществление своей деятельности;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006">
        <w:rPr>
          <w:rFonts w:ascii="Times New Roman" w:hAnsi="Times New Roman"/>
          <w:bCs/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B02C63" w:rsidRPr="009F536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В дополнение к изложенным выше условиям не могут выдвигать кандидатов в состав Общественного совета общественные объединения, иные некоммерческие организации:</w:t>
      </w:r>
    </w:p>
    <w:p w:rsidR="00B02C63" w:rsidRPr="009F536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6">
        <w:rPr>
          <w:rFonts w:ascii="Times New Roman" w:hAnsi="Times New Roman"/>
          <w:sz w:val="28"/>
          <w:szCs w:val="28"/>
        </w:rPr>
        <w:t>а) которым в соответствии с Федеральным законом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6">
        <w:rPr>
          <w:rFonts w:ascii="Times New Roman" w:hAnsi="Times New Roman"/>
          <w:sz w:val="28"/>
          <w:szCs w:val="28"/>
        </w:rPr>
        <w:t>б) деятельность которых приостановлена в соответствии с Федеральным законом "О противодействии экстремистской</w:t>
      </w:r>
      <w:r w:rsidRPr="00177006">
        <w:rPr>
          <w:rFonts w:ascii="Times New Roman" w:hAnsi="Times New Roman"/>
          <w:sz w:val="28"/>
          <w:szCs w:val="28"/>
        </w:rPr>
        <w:t xml:space="preserve"> деятельности", если решение о приостановлении не было признано судом незаконным.</w:t>
      </w:r>
    </w:p>
    <w:p w:rsidR="00B02C63" w:rsidRPr="00177006" w:rsidRDefault="00B02C63" w:rsidP="00B0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  <w:lang w:val="en-US"/>
        </w:rPr>
        <w:t>II</w:t>
      </w:r>
      <w:r w:rsidRPr="00177006">
        <w:rPr>
          <w:rFonts w:ascii="Times New Roman" w:hAnsi="Times New Roman"/>
          <w:sz w:val="28"/>
          <w:szCs w:val="28"/>
        </w:rPr>
        <w:t xml:space="preserve">. </w:t>
      </w:r>
      <w:r w:rsidRPr="000C19A8">
        <w:rPr>
          <w:rFonts w:ascii="Times New Roman" w:hAnsi="Times New Roman"/>
          <w:sz w:val="28"/>
          <w:szCs w:val="28"/>
          <w:u w:val="single"/>
        </w:rPr>
        <w:t>Членом Общественного совета может стать гражданин Российской Федерации: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а) достигший возраста 21 год;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в) не имеющий конфликта интересов, связанного с осуществлением деятельности члена Общественного совета;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6">
        <w:rPr>
          <w:rFonts w:ascii="Times New Roman" w:hAnsi="Times New Roman"/>
          <w:sz w:val="28"/>
          <w:szCs w:val="28"/>
          <w:u w:val="single"/>
        </w:rPr>
        <w:t>Не могут быть выдвинуты</w:t>
      </w:r>
      <w:r w:rsidRPr="00177006">
        <w:rPr>
          <w:rFonts w:ascii="Times New Roman" w:hAnsi="Times New Roman"/>
          <w:sz w:val="28"/>
          <w:szCs w:val="28"/>
        </w:rPr>
        <w:t xml:space="preserve"> в качестве кандидатов в члены Общественного совета: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 xml:space="preserve">а) лица, которые в соответствии с </w:t>
      </w:r>
      <w:r w:rsidRPr="009F5366">
        <w:rPr>
          <w:rFonts w:ascii="Times New Roman" w:hAnsi="Times New Roman"/>
          <w:sz w:val="28"/>
          <w:szCs w:val="28"/>
        </w:rPr>
        <w:t>Федеральным законом от</w:t>
      </w:r>
      <w:r w:rsidRPr="00177006">
        <w:rPr>
          <w:rFonts w:ascii="Times New Roman" w:hAnsi="Times New Roman"/>
          <w:sz w:val="28"/>
          <w:szCs w:val="28"/>
        </w:rPr>
        <w:t xml:space="preserve"> 23 июня 2016 года N 183-ФЗ "Об общих принципах организации и деятельности общественных палат субъектов Российской Федерации" не могут быть членами региональной общественной палаты;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lastRenderedPageBreak/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B02C63" w:rsidRPr="00177006" w:rsidRDefault="00B02C63" w:rsidP="00B02C63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77006">
        <w:rPr>
          <w:color w:val="000000"/>
          <w:sz w:val="28"/>
          <w:szCs w:val="28"/>
        </w:rPr>
        <w:t> </w:t>
      </w:r>
    </w:p>
    <w:p w:rsidR="00B02C63" w:rsidRPr="000C19A8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4. </w:t>
      </w:r>
      <w:r w:rsidRPr="000C19A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Кандидаты в члены Общественного совета представляют документы по адресу:</w:t>
      </w:r>
    </w:p>
    <w:p w:rsidR="00B02C63" w:rsidRPr="00177006" w:rsidRDefault="009F5366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Белгородского</w:t>
      </w:r>
      <w:r w:rsidR="00B02C63"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 УФАС России: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308000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г.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Белгород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ул. Преображенская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82 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с понедельника по четверг с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9-00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12-</w:t>
      </w:r>
      <w:r w:rsidR="000C19A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и с 14.00 до 1</w:t>
      </w:r>
      <w:r w:rsidR="000C19A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.00, в пятницу с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9-00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12-</w:t>
      </w:r>
      <w:r w:rsidR="000C19A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. Тел. </w:t>
      </w:r>
      <w:r w:rsidR="00FB5DCE" w:rsidRPr="000C19A8">
        <w:rPr>
          <w:rFonts w:ascii="Times New Roman" w:eastAsia="Times New Roman" w:hAnsi="Times New Roman"/>
          <w:color w:val="000000"/>
          <w:sz w:val="28"/>
          <w:szCs w:val="28"/>
        </w:rPr>
        <w:t>32-16-92</w:t>
      </w:r>
      <w:r w:rsidR="00B02C63" w:rsidRPr="000C19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C19A8">
        <w:rPr>
          <w:rFonts w:ascii="Times New Roman" w:eastAsia="Times New Roman" w:hAnsi="Times New Roman"/>
          <w:b/>
          <w:color w:val="000000"/>
          <w:sz w:val="28"/>
          <w:szCs w:val="28"/>
        </w:rPr>
        <w:t>Срок представления документов</w:t>
      </w:r>
      <w:r w:rsidRPr="000C19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 w:rsidR="000C19A8"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26 сентября </w:t>
      </w:r>
      <w:r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2022</w:t>
      </w:r>
      <w:r w:rsidR="000C19A8"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</w:t>
      </w:r>
      <w:r w:rsidR="000C19A8"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31 октября </w:t>
      </w:r>
      <w:r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2022</w:t>
      </w:r>
      <w:r w:rsidR="000C19A8" w:rsidRPr="000C19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0C19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 xml:space="preserve"> 5. </w:t>
      </w:r>
      <w:r w:rsidRPr="000C19A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Условия выдвижения кандидатов в члены Общественного совета</w:t>
      </w: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Кандидаты в члены Общественного совета направляют в срок, установленный п. 4 настоящего Уведомления: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 xml:space="preserve">1) заявление кандидата в члены Общественного совета на имя руководителя </w:t>
      </w:r>
      <w:r w:rsidR="000C19A8">
        <w:rPr>
          <w:rFonts w:ascii="Times New Roman" w:hAnsi="Times New Roman"/>
          <w:iCs/>
          <w:sz w:val="28"/>
          <w:szCs w:val="28"/>
        </w:rPr>
        <w:t>Белгородского УФАС России</w:t>
      </w:r>
      <w:r w:rsidRPr="00177006">
        <w:rPr>
          <w:rFonts w:ascii="Times New Roman" w:hAnsi="Times New Roman"/>
          <w:iCs/>
          <w:sz w:val="28"/>
          <w:szCs w:val="28"/>
        </w:rPr>
        <w:t xml:space="preserve"> о согласии принять участие в работе Общественного совета;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2) согласие кандидата на обработку персональных данных;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а) полное наименование юридического лица;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б) ИНН, ОГРН юридического лица;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в) выписку из устава юридического лица о его целях и задачах;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77006">
        <w:rPr>
          <w:rFonts w:ascii="Times New Roman" w:hAnsi="Times New Roman"/>
          <w:iCs/>
          <w:sz w:val="28"/>
          <w:szCs w:val="28"/>
        </w:rPr>
        <w:t>д</w:t>
      </w:r>
      <w:proofErr w:type="spellEnd"/>
      <w:r w:rsidRPr="00177006">
        <w:rPr>
          <w:rFonts w:ascii="Times New Roman" w:hAnsi="Times New Roman"/>
          <w:iCs/>
          <w:sz w:val="28"/>
          <w:szCs w:val="28"/>
        </w:rPr>
        <w:t>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7006">
        <w:rPr>
          <w:rFonts w:ascii="Times New Roman" w:hAnsi="Times New Roman"/>
          <w:iCs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B02C63" w:rsidRPr="00177006" w:rsidRDefault="00B02C63" w:rsidP="00B02C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7006">
        <w:rPr>
          <w:rFonts w:ascii="Times New Roman" w:hAnsi="Times New Roman"/>
          <w:i/>
          <w:sz w:val="28"/>
          <w:szCs w:val="28"/>
        </w:rPr>
        <w:t xml:space="preserve">Региональная общественная палата также обладает правом выдвижения кандидата/кандидатов в Общественный совет. В установленные сроки приема документов региональная общественная </w:t>
      </w:r>
      <w:r w:rsidRPr="00177006">
        <w:rPr>
          <w:rFonts w:ascii="Times New Roman" w:hAnsi="Times New Roman"/>
          <w:i/>
          <w:sz w:val="28"/>
          <w:szCs w:val="28"/>
        </w:rPr>
        <w:lastRenderedPageBreak/>
        <w:t xml:space="preserve">палата может направить в </w:t>
      </w:r>
      <w:r w:rsidR="000C19A8">
        <w:rPr>
          <w:rFonts w:ascii="Times New Roman" w:hAnsi="Times New Roman"/>
          <w:i/>
          <w:sz w:val="28"/>
          <w:szCs w:val="28"/>
        </w:rPr>
        <w:t>Белгородское УФАС России</w:t>
      </w:r>
      <w:r w:rsidRPr="00177006">
        <w:rPr>
          <w:rFonts w:ascii="Times New Roman" w:hAnsi="Times New Roman"/>
          <w:i/>
          <w:sz w:val="28"/>
          <w:szCs w:val="28"/>
        </w:rPr>
        <w:t xml:space="preserve"> (при наличии кандидата/кандидатов):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1) решение руководящего органа региональной общественной палаты о выдвижении кандидата;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3) согласие кандидата на обработку персональных данных;</w:t>
      </w:r>
    </w:p>
    <w:p w:rsidR="00B02C63" w:rsidRPr="00177006" w:rsidRDefault="00B02C63" w:rsidP="00B0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06">
        <w:rPr>
          <w:rFonts w:ascii="Times New Roman" w:hAnsi="Times New Roman"/>
          <w:sz w:val="28"/>
          <w:szCs w:val="28"/>
        </w:rPr>
        <w:t>4) анкету по утвержденной форме с указанием трудовой, общественной деятельности, декларации отсутствия конфликта интересов, иных личных сведений.</w:t>
      </w:r>
    </w:p>
    <w:p w:rsidR="00B02C63" w:rsidRPr="00177006" w:rsidRDefault="00B02C63" w:rsidP="00B02C6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7700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bookmarkEnd w:id="0"/>
    <w:p w:rsidR="00B02C63" w:rsidRPr="00177006" w:rsidRDefault="00B02C63" w:rsidP="00B02C6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5ADB" w:rsidRPr="00A05ADB" w:rsidRDefault="00A05ADB" w:rsidP="00A05AD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5ADB" w:rsidRPr="00A05ADB" w:rsidSect="00E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5ADB"/>
    <w:rsid w:val="000C19A8"/>
    <w:rsid w:val="000E5D05"/>
    <w:rsid w:val="00366DFC"/>
    <w:rsid w:val="004E3FAE"/>
    <w:rsid w:val="009F5366"/>
    <w:rsid w:val="00A05ADB"/>
    <w:rsid w:val="00B02C63"/>
    <w:rsid w:val="00EC6642"/>
    <w:rsid w:val="00FB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2C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2C63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8</cp:revision>
  <dcterms:created xsi:type="dcterms:W3CDTF">2022-09-15T09:31:00Z</dcterms:created>
  <dcterms:modified xsi:type="dcterms:W3CDTF">2022-09-16T07:14:00Z</dcterms:modified>
</cp:coreProperties>
</file>